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793" w:rsidRPr="00F84793" w:rsidRDefault="00F84793" w:rsidP="00F84793">
      <w:pPr>
        <w:spacing w:before="20" w:after="160" w:line="240" w:lineRule="auto"/>
        <w:outlineLvl w:val="3"/>
        <w:rPr>
          <w:rFonts w:ascii="Arial" w:eastAsia="Times New Roman" w:hAnsi="Arial" w:cs="Arial"/>
          <w:b/>
          <w:bCs/>
          <w:sz w:val="18"/>
          <w:szCs w:val="18"/>
          <w:u w:val="single"/>
        </w:rPr>
      </w:pPr>
      <w:r w:rsidRPr="00F84793">
        <w:rPr>
          <w:rFonts w:ascii="Arial" w:eastAsia="Times New Roman" w:hAnsi="Arial" w:cs="Arial"/>
          <w:b/>
          <w:bCs/>
          <w:sz w:val="18"/>
          <w:szCs w:val="18"/>
          <w:u w:val="single"/>
        </w:rPr>
        <w:t xml:space="preserve">Examples from the IB of presentation topics </w:t>
      </w:r>
    </w:p>
    <w:p w:rsidR="00F84793" w:rsidRDefault="00F84793" w:rsidP="00F84793">
      <w:pPr>
        <w:spacing w:before="20" w:after="160" w:line="240" w:lineRule="auto"/>
        <w:outlineLvl w:val="3"/>
        <w:rPr>
          <w:rFonts w:ascii="Arial" w:eastAsia="Times New Roman" w:hAnsi="Arial" w:cs="Arial"/>
          <w:b/>
          <w:bCs/>
          <w:sz w:val="18"/>
          <w:szCs w:val="18"/>
        </w:rPr>
      </w:pPr>
    </w:p>
    <w:p w:rsidR="00F84793" w:rsidRDefault="00F84793" w:rsidP="00F84793">
      <w:pPr>
        <w:spacing w:before="20" w:after="160" w:line="240" w:lineRule="auto"/>
        <w:outlineLvl w:val="3"/>
        <w:rPr>
          <w:rFonts w:ascii="Arial" w:eastAsia="Times New Roman" w:hAnsi="Arial" w:cs="Arial"/>
          <w:b/>
          <w:bCs/>
          <w:sz w:val="18"/>
          <w:szCs w:val="18"/>
        </w:rPr>
      </w:pPr>
    </w:p>
    <w:p w:rsidR="00F84793" w:rsidRPr="00F84793" w:rsidRDefault="00F84793" w:rsidP="00F84793">
      <w:pPr>
        <w:spacing w:before="20" w:after="160" w:line="240" w:lineRule="auto"/>
        <w:outlineLvl w:val="3"/>
        <w:rPr>
          <w:rFonts w:ascii="Arial" w:eastAsia="Times New Roman" w:hAnsi="Arial" w:cs="Arial"/>
          <w:b/>
          <w:bCs/>
          <w:sz w:val="18"/>
          <w:szCs w:val="18"/>
        </w:rPr>
      </w:pPr>
      <w:r w:rsidRPr="00F84793">
        <w:rPr>
          <w:rFonts w:ascii="Arial" w:eastAsia="Times New Roman" w:hAnsi="Arial" w:cs="Arial"/>
          <w:b/>
          <w:bCs/>
          <w:sz w:val="18"/>
          <w:szCs w:val="18"/>
        </w:rPr>
        <w:t>Examples of presentation topics</w:t>
      </w:r>
    </w:p>
    <w:p w:rsidR="00F84793" w:rsidRPr="00F84793" w:rsidRDefault="00F84793" w:rsidP="00F84793">
      <w:pPr>
        <w:spacing w:after="180" w:line="240" w:lineRule="auto"/>
        <w:rPr>
          <w:rFonts w:ascii="Arial" w:eastAsia="Times New Roman" w:hAnsi="Arial" w:cs="Arial"/>
          <w:sz w:val="18"/>
          <w:szCs w:val="18"/>
        </w:rPr>
      </w:pPr>
      <w:r w:rsidRPr="00F84793">
        <w:rPr>
          <w:rFonts w:ascii="Arial" w:eastAsia="Times New Roman" w:hAnsi="Arial" w:cs="Arial"/>
          <w:sz w:val="18"/>
          <w:szCs w:val="18"/>
        </w:rPr>
        <w:t xml:space="preserve">It should be noted that these are merely examples, meant only to illustrate the kinds of topics appropriate for TOK presentations. In particular, they are included to provide a concrete sense of what is meant by “real-life situation/contemporary problem” and to show how a knowledge issue can be identified in it and then treated from different perspectives. As well as guiding the selection of appropriate topics, the examples also illustrate ways that topics may be treated in the presentation, in accordance with the assessment criteria. </w:t>
      </w:r>
    </w:p>
    <w:p w:rsidR="00F84793" w:rsidRPr="00F84793" w:rsidRDefault="00F84793" w:rsidP="00F84793">
      <w:pPr>
        <w:spacing w:after="20" w:line="240" w:lineRule="auto"/>
        <w:outlineLvl w:val="4"/>
        <w:rPr>
          <w:rFonts w:ascii="Arial" w:eastAsia="Times New Roman" w:hAnsi="Arial" w:cs="Arial"/>
          <w:b/>
          <w:bCs/>
          <w:i/>
          <w:iCs/>
          <w:sz w:val="18"/>
          <w:szCs w:val="18"/>
        </w:rPr>
      </w:pPr>
      <w:r w:rsidRPr="00F84793">
        <w:rPr>
          <w:rFonts w:ascii="Arial" w:eastAsia="Times New Roman" w:hAnsi="Arial" w:cs="Arial"/>
          <w:b/>
          <w:bCs/>
          <w:i/>
          <w:iCs/>
          <w:sz w:val="18"/>
          <w:szCs w:val="18"/>
        </w:rPr>
        <w:t>Real-life situation/contemporary problem: Global warming</w:t>
      </w:r>
    </w:p>
    <w:p w:rsidR="00F84793" w:rsidRPr="00F84793" w:rsidRDefault="00F84793" w:rsidP="00F84793">
      <w:pPr>
        <w:numPr>
          <w:ilvl w:val="0"/>
          <w:numId w:val="1"/>
        </w:numPr>
        <w:spacing w:before="240" w:after="180" w:line="240" w:lineRule="auto"/>
        <w:ind w:left="2250"/>
        <w:rPr>
          <w:rFonts w:ascii="Arial" w:eastAsia="Times New Roman" w:hAnsi="Arial" w:cs="Arial"/>
          <w:sz w:val="18"/>
          <w:szCs w:val="18"/>
        </w:rPr>
      </w:pPr>
      <w:r w:rsidRPr="00F84793">
        <w:rPr>
          <w:rFonts w:ascii="Arial" w:eastAsia="Times New Roman" w:hAnsi="Arial" w:cs="Arial"/>
          <w:sz w:val="18"/>
          <w:szCs w:val="18"/>
        </w:rPr>
        <w:t xml:space="preserve">Knowledge issues: “Can we be certain that global warming is taking place?” or, “Does language (or the use of statistics, graphs, </w:t>
      </w:r>
      <w:proofErr w:type="gramStart"/>
      <w:r w:rsidRPr="00F84793">
        <w:rPr>
          <w:rFonts w:ascii="Arial" w:eastAsia="Times New Roman" w:hAnsi="Arial" w:cs="Arial"/>
          <w:sz w:val="18"/>
          <w:szCs w:val="18"/>
        </w:rPr>
        <w:t>photographs</w:t>
      </w:r>
      <w:proofErr w:type="gramEnd"/>
      <w:r w:rsidRPr="00F84793">
        <w:rPr>
          <w:rFonts w:ascii="Arial" w:eastAsia="Times New Roman" w:hAnsi="Arial" w:cs="Arial"/>
          <w:sz w:val="18"/>
          <w:szCs w:val="18"/>
        </w:rPr>
        <w:t xml:space="preserve">) affect our view of whether or not the planet is undergoing global warming?” </w:t>
      </w:r>
    </w:p>
    <w:p w:rsidR="00F84793" w:rsidRPr="00F84793" w:rsidRDefault="00F84793" w:rsidP="00F84793">
      <w:pPr>
        <w:numPr>
          <w:ilvl w:val="0"/>
          <w:numId w:val="1"/>
        </w:numPr>
        <w:spacing w:before="240" w:after="180" w:line="240" w:lineRule="auto"/>
        <w:ind w:left="2250"/>
        <w:rPr>
          <w:rFonts w:ascii="Arial" w:eastAsia="Times New Roman" w:hAnsi="Arial" w:cs="Arial"/>
          <w:sz w:val="18"/>
          <w:szCs w:val="18"/>
        </w:rPr>
      </w:pPr>
      <w:r w:rsidRPr="00F84793">
        <w:rPr>
          <w:rFonts w:ascii="Arial" w:eastAsia="Times New Roman" w:hAnsi="Arial" w:cs="Arial"/>
          <w:sz w:val="18"/>
          <w:szCs w:val="18"/>
        </w:rPr>
        <w:t xml:space="preserve">Format: Students </w:t>
      </w:r>
      <w:proofErr w:type="spellStart"/>
      <w:r w:rsidRPr="00F84793">
        <w:rPr>
          <w:rFonts w:ascii="Arial" w:eastAsia="Times New Roman" w:hAnsi="Arial" w:cs="Arial"/>
          <w:sz w:val="18"/>
          <w:szCs w:val="18"/>
        </w:rPr>
        <w:t>analyse</w:t>
      </w:r>
      <w:proofErr w:type="spellEnd"/>
      <w:r w:rsidRPr="00F84793">
        <w:rPr>
          <w:rFonts w:ascii="Arial" w:eastAsia="Times New Roman" w:hAnsi="Arial" w:cs="Arial"/>
          <w:sz w:val="18"/>
          <w:szCs w:val="18"/>
        </w:rPr>
        <w:t xml:space="preserve"> and critically evaluate video and newspaper clips involving the views of experts, politicians and activists who defend or dispute the notion that the planet is suffering from global warming. Each member of the group draws attention to different aspects of the evidence—the nature of the words used, statistics and graphs, photographs. </w:t>
      </w:r>
    </w:p>
    <w:p w:rsidR="00F84793" w:rsidRPr="00F84793" w:rsidRDefault="00F84793" w:rsidP="00F84793">
      <w:pPr>
        <w:numPr>
          <w:ilvl w:val="0"/>
          <w:numId w:val="1"/>
        </w:numPr>
        <w:spacing w:before="240" w:after="180" w:line="240" w:lineRule="auto"/>
        <w:ind w:left="2250"/>
        <w:rPr>
          <w:rFonts w:ascii="Arial" w:eastAsia="Times New Roman" w:hAnsi="Arial" w:cs="Arial"/>
          <w:sz w:val="18"/>
          <w:szCs w:val="18"/>
        </w:rPr>
      </w:pPr>
      <w:r w:rsidRPr="00F84793">
        <w:rPr>
          <w:rFonts w:ascii="Arial" w:eastAsia="Times New Roman" w:hAnsi="Arial" w:cs="Arial"/>
          <w:sz w:val="18"/>
          <w:szCs w:val="18"/>
        </w:rPr>
        <w:t xml:space="preserve">Knower’s (student’s) point of view: As a group, students suggest that the evidence in </w:t>
      </w:r>
      <w:proofErr w:type="spellStart"/>
      <w:r w:rsidRPr="00F84793">
        <w:rPr>
          <w:rFonts w:ascii="Arial" w:eastAsia="Times New Roman" w:hAnsi="Arial" w:cs="Arial"/>
          <w:sz w:val="18"/>
          <w:szCs w:val="18"/>
        </w:rPr>
        <w:t>favour</w:t>
      </w:r>
      <w:proofErr w:type="spellEnd"/>
      <w:r w:rsidRPr="00F84793">
        <w:rPr>
          <w:rFonts w:ascii="Arial" w:eastAsia="Times New Roman" w:hAnsi="Arial" w:cs="Arial"/>
          <w:sz w:val="18"/>
          <w:szCs w:val="18"/>
        </w:rPr>
        <w:t xml:space="preserve"> of global warming seems compelling, but underline that in some cases it is difficult to separate some protagonists’ positions and how they are formulated from the interest groups they represent. </w:t>
      </w:r>
    </w:p>
    <w:p w:rsidR="00F84793" w:rsidRPr="00F84793" w:rsidRDefault="00F84793" w:rsidP="00F84793">
      <w:pPr>
        <w:spacing w:after="20" w:line="240" w:lineRule="auto"/>
        <w:outlineLvl w:val="4"/>
        <w:rPr>
          <w:rFonts w:ascii="Arial" w:eastAsia="Times New Roman" w:hAnsi="Arial" w:cs="Arial"/>
          <w:b/>
          <w:bCs/>
          <w:i/>
          <w:iCs/>
          <w:sz w:val="18"/>
          <w:szCs w:val="18"/>
        </w:rPr>
      </w:pPr>
      <w:r w:rsidRPr="00F84793">
        <w:rPr>
          <w:rFonts w:ascii="Arial" w:eastAsia="Times New Roman" w:hAnsi="Arial" w:cs="Arial"/>
          <w:b/>
          <w:bCs/>
          <w:i/>
          <w:iCs/>
          <w:sz w:val="18"/>
          <w:szCs w:val="18"/>
        </w:rPr>
        <w:t>Real-life situation/contemporary problem: Intensive agriculture</w:t>
      </w:r>
    </w:p>
    <w:p w:rsidR="00F84793" w:rsidRPr="00F84793" w:rsidRDefault="00F84793" w:rsidP="00F84793">
      <w:pPr>
        <w:numPr>
          <w:ilvl w:val="0"/>
          <w:numId w:val="2"/>
        </w:numPr>
        <w:spacing w:before="240" w:after="180" w:line="240" w:lineRule="auto"/>
        <w:ind w:left="2250"/>
        <w:rPr>
          <w:rFonts w:ascii="Arial" w:eastAsia="Times New Roman" w:hAnsi="Arial" w:cs="Arial"/>
          <w:sz w:val="18"/>
          <w:szCs w:val="18"/>
        </w:rPr>
      </w:pPr>
      <w:r w:rsidRPr="00F84793">
        <w:rPr>
          <w:rFonts w:ascii="Arial" w:eastAsia="Times New Roman" w:hAnsi="Arial" w:cs="Arial"/>
          <w:sz w:val="18"/>
          <w:szCs w:val="18"/>
        </w:rPr>
        <w:t xml:space="preserve">Knowledge issue: “How can we know whether intensive farming methods are always harmful?” </w:t>
      </w:r>
    </w:p>
    <w:p w:rsidR="00F84793" w:rsidRPr="00F84793" w:rsidRDefault="00F84793" w:rsidP="00F84793">
      <w:pPr>
        <w:numPr>
          <w:ilvl w:val="0"/>
          <w:numId w:val="2"/>
        </w:numPr>
        <w:spacing w:before="240" w:after="180" w:line="240" w:lineRule="auto"/>
        <w:ind w:left="2250"/>
        <w:rPr>
          <w:rFonts w:ascii="Arial" w:eastAsia="Times New Roman" w:hAnsi="Arial" w:cs="Arial"/>
          <w:sz w:val="18"/>
          <w:szCs w:val="18"/>
        </w:rPr>
      </w:pPr>
      <w:r w:rsidRPr="00F84793">
        <w:rPr>
          <w:rFonts w:ascii="Arial" w:eastAsia="Times New Roman" w:hAnsi="Arial" w:cs="Arial"/>
          <w:sz w:val="18"/>
          <w:szCs w:val="18"/>
        </w:rPr>
        <w:t xml:space="preserve">Format: Inputs by students representing the views of farmers in different circumstances from different parts of the world, cross-examined by a presenter and members of the audience. </w:t>
      </w:r>
    </w:p>
    <w:p w:rsidR="00F84793" w:rsidRPr="00F84793" w:rsidRDefault="00F84793" w:rsidP="00F84793">
      <w:pPr>
        <w:numPr>
          <w:ilvl w:val="0"/>
          <w:numId w:val="2"/>
        </w:numPr>
        <w:spacing w:before="240" w:after="180" w:line="240" w:lineRule="auto"/>
        <w:ind w:left="2250"/>
        <w:rPr>
          <w:rFonts w:ascii="Arial" w:eastAsia="Times New Roman" w:hAnsi="Arial" w:cs="Arial"/>
          <w:sz w:val="18"/>
          <w:szCs w:val="18"/>
        </w:rPr>
      </w:pPr>
      <w:r w:rsidRPr="00F84793">
        <w:rPr>
          <w:rFonts w:ascii="Arial" w:eastAsia="Times New Roman" w:hAnsi="Arial" w:cs="Arial"/>
          <w:sz w:val="18"/>
          <w:szCs w:val="18"/>
        </w:rPr>
        <w:t xml:space="preserve">Knower’s (student’s) point of view: It may be easy to take a view on (to think we know) what is right in our own situation. Looked at globally the question is much more complicated. </w:t>
      </w:r>
    </w:p>
    <w:p w:rsidR="00F84793" w:rsidRPr="00F84793" w:rsidRDefault="00F84793" w:rsidP="00F84793">
      <w:pPr>
        <w:spacing w:after="20" w:line="240" w:lineRule="auto"/>
        <w:outlineLvl w:val="4"/>
        <w:rPr>
          <w:rFonts w:ascii="Arial" w:eastAsia="Times New Roman" w:hAnsi="Arial" w:cs="Arial"/>
          <w:b/>
          <w:bCs/>
          <w:i/>
          <w:iCs/>
          <w:sz w:val="18"/>
          <w:szCs w:val="18"/>
        </w:rPr>
      </w:pPr>
      <w:r w:rsidRPr="00F84793">
        <w:rPr>
          <w:rFonts w:ascii="Arial" w:eastAsia="Times New Roman" w:hAnsi="Arial" w:cs="Arial"/>
          <w:b/>
          <w:bCs/>
          <w:i/>
          <w:iCs/>
          <w:sz w:val="18"/>
          <w:szCs w:val="18"/>
        </w:rPr>
        <w:t xml:space="preserve">Real-life situation/contemporary problem: Reliability of media reporting of science </w:t>
      </w:r>
    </w:p>
    <w:p w:rsidR="00F84793" w:rsidRPr="00F84793" w:rsidRDefault="00F84793" w:rsidP="00F84793">
      <w:pPr>
        <w:numPr>
          <w:ilvl w:val="0"/>
          <w:numId w:val="3"/>
        </w:numPr>
        <w:spacing w:before="240" w:after="180" w:line="240" w:lineRule="auto"/>
        <w:ind w:left="2250"/>
        <w:rPr>
          <w:rFonts w:ascii="Arial" w:eastAsia="Times New Roman" w:hAnsi="Arial" w:cs="Arial"/>
          <w:sz w:val="18"/>
          <w:szCs w:val="18"/>
        </w:rPr>
      </w:pPr>
      <w:r w:rsidRPr="00F84793">
        <w:rPr>
          <w:rFonts w:ascii="Arial" w:eastAsia="Times New Roman" w:hAnsi="Arial" w:cs="Arial"/>
          <w:sz w:val="18"/>
          <w:szCs w:val="18"/>
        </w:rPr>
        <w:t xml:space="preserve">Knowledge issues: “What constitutes responsible journalism? How can we know whether scientific conclusions are justified?” </w:t>
      </w:r>
    </w:p>
    <w:p w:rsidR="00F84793" w:rsidRPr="00F84793" w:rsidRDefault="00F84793" w:rsidP="00F84793">
      <w:pPr>
        <w:numPr>
          <w:ilvl w:val="0"/>
          <w:numId w:val="3"/>
        </w:numPr>
        <w:spacing w:before="240" w:after="180" w:line="240" w:lineRule="auto"/>
        <w:ind w:left="2250"/>
        <w:rPr>
          <w:rFonts w:ascii="Arial" w:eastAsia="Times New Roman" w:hAnsi="Arial" w:cs="Arial"/>
          <w:sz w:val="18"/>
          <w:szCs w:val="18"/>
        </w:rPr>
      </w:pPr>
      <w:r w:rsidRPr="00F84793">
        <w:rPr>
          <w:rFonts w:ascii="Arial" w:eastAsia="Times New Roman" w:hAnsi="Arial" w:cs="Arial"/>
          <w:sz w:val="18"/>
          <w:szCs w:val="18"/>
        </w:rPr>
        <w:t xml:space="preserve">Format: Summary and analysis of a newspaper article reporting on a new scientific study showing that a diet that contains no fat can lead to more weight gain than a similar diet that contains some fat (the original stimulus). Discussion of the quality of the newspaper article (what information ought it to contain, so that we can make a good judgment about the reliability of the claims made?) and of the scientific study it describes (how can we tell whether the evidence cited in the scientific study justifies its conclusions?). </w:t>
      </w:r>
    </w:p>
    <w:p w:rsidR="00F84793" w:rsidRPr="00F84793" w:rsidRDefault="00F84793" w:rsidP="00F84793">
      <w:pPr>
        <w:numPr>
          <w:ilvl w:val="0"/>
          <w:numId w:val="3"/>
        </w:numPr>
        <w:spacing w:before="240" w:after="180" w:line="240" w:lineRule="auto"/>
        <w:ind w:left="2250"/>
        <w:rPr>
          <w:rFonts w:ascii="Arial" w:eastAsia="Times New Roman" w:hAnsi="Arial" w:cs="Arial"/>
          <w:sz w:val="18"/>
          <w:szCs w:val="18"/>
        </w:rPr>
      </w:pPr>
      <w:r w:rsidRPr="00F84793">
        <w:rPr>
          <w:rFonts w:ascii="Arial" w:eastAsia="Times New Roman" w:hAnsi="Arial" w:cs="Arial"/>
          <w:sz w:val="18"/>
          <w:szCs w:val="18"/>
        </w:rPr>
        <w:t xml:space="preserve">Knower’s (student’s) point of view: It is easy to tell that some newspapers are more concerned with entertainment than with truth. How easy is it to tell how much credibility to give to more serious stories? </w:t>
      </w:r>
    </w:p>
    <w:p w:rsidR="00F84793" w:rsidRPr="00F84793" w:rsidRDefault="00F84793" w:rsidP="00F84793">
      <w:pPr>
        <w:spacing w:after="20" w:line="240" w:lineRule="auto"/>
        <w:outlineLvl w:val="4"/>
        <w:rPr>
          <w:rFonts w:ascii="Arial" w:eastAsia="Times New Roman" w:hAnsi="Arial" w:cs="Arial"/>
          <w:b/>
          <w:bCs/>
          <w:i/>
          <w:iCs/>
          <w:sz w:val="18"/>
          <w:szCs w:val="18"/>
        </w:rPr>
      </w:pPr>
      <w:r w:rsidRPr="00F84793">
        <w:rPr>
          <w:rFonts w:ascii="Arial" w:eastAsia="Times New Roman" w:hAnsi="Arial" w:cs="Arial"/>
          <w:b/>
          <w:bCs/>
          <w:i/>
          <w:iCs/>
          <w:sz w:val="18"/>
          <w:szCs w:val="18"/>
        </w:rPr>
        <w:t>Real-life situation/contemporary problem: What makes a work of art?</w:t>
      </w:r>
    </w:p>
    <w:p w:rsidR="00F84793" w:rsidRPr="00F84793" w:rsidRDefault="00F84793" w:rsidP="00F84793">
      <w:pPr>
        <w:numPr>
          <w:ilvl w:val="0"/>
          <w:numId w:val="4"/>
        </w:numPr>
        <w:spacing w:before="240" w:after="180" w:line="240" w:lineRule="auto"/>
        <w:ind w:left="2250"/>
        <w:rPr>
          <w:rFonts w:ascii="Arial" w:eastAsia="Times New Roman" w:hAnsi="Arial" w:cs="Arial"/>
          <w:sz w:val="18"/>
          <w:szCs w:val="18"/>
        </w:rPr>
      </w:pPr>
      <w:r w:rsidRPr="00F84793">
        <w:rPr>
          <w:rFonts w:ascii="Arial" w:eastAsia="Times New Roman" w:hAnsi="Arial" w:cs="Arial"/>
          <w:sz w:val="18"/>
          <w:szCs w:val="18"/>
        </w:rPr>
        <w:lastRenderedPageBreak/>
        <w:t xml:space="preserve">Knowledge issues: “What is it that distinguishes an ordinary bag of rubbish from a major work of art that just looks like a bag of rubbish? Can anything be art—and, if so, what makes it into art?” </w:t>
      </w:r>
    </w:p>
    <w:p w:rsidR="00F84793" w:rsidRPr="00F84793" w:rsidRDefault="00F84793" w:rsidP="00F84793">
      <w:pPr>
        <w:numPr>
          <w:ilvl w:val="0"/>
          <w:numId w:val="4"/>
        </w:numPr>
        <w:spacing w:before="240" w:after="180" w:line="240" w:lineRule="auto"/>
        <w:ind w:left="2250"/>
        <w:rPr>
          <w:rFonts w:ascii="Arial" w:eastAsia="Times New Roman" w:hAnsi="Arial" w:cs="Arial"/>
          <w:sz w:val="18"/>
          <w:szCs w:val="18"/>
        </w:rPr>
      </w:pPr>
      <w:r w:rsidRPr="00F84793">
        <w:rPr>
          <w:rFonts w:ascii="Arial" w:eastAsia="Times New Roman" w:hAnsi="Arial" w:cs="Arial"/>
          <w:sz w:val="18"/>
          <w:szCs w:val="18"/>
        </w:rPr>
        <w:t xml:space="preserve">Format: Skit of a TV talk show discussion about an incident when an artwork in an exhibition, consisting of a plastic bag full of rubbish, was mistakenly thrown out by a cleaner. Students role-play the host of the show, the artist of the work in question, a visual arts critic and a gallery owner, all of whom offer other examples of contentious contemporary art and their ideas about what distinguishes these artworks from non-art. </w:t>
      </w:r>
    </w:p>
    <w:p w:rsidR="00F84793" w:rsidRPr="00F84793" w:rsidRDefault="00F84793" w:rsidP="00F84793">
      <w:pPr>
        <w:numPr>
          <w:ilvl w:val="0"/>
          <w:numId w:val="4"/>
        </w:numPr>
        <w:spacing w:before="240" w:after="180" w:line="240" w:lineRule="auto"/>
        <w:ind w:left="2250"/>
        <w:rPr>
          <w:rFonts w:ascii="Arial" w:eastAsia="Times New Roman" w:hAnsi="Arial" w:cs="Arial"/>
          <w:sz w:val="18"/>
          <w:szCs w:val="18"/>
        </w:rPr>
      </w:pPr>
      <w:r w:rsidRPr="00F84793">
        <w:rPr>
          <w:rFonts w:ascii="Arial" w:eastAsia="Times New Roman" w:hAnsi="Arial" w:cs="Arial"/>
          <w:sz w:val="18"/>
          <w:szCs w:val="18"/>
        </w:rPr>
        <w:t xml:space="preserve">Knower’s (student’s) point of view: Why are people prepared to dismiss contemporary art without understanding much about it, while often blindly believing scientific claims, however outlandish and improbable? </w:t>
      </w:r>
    </w:p>
    <w:p w:rsidR="00F84793" w:rsidRPr="00F84793" w:rsidRDefault="00F84793" w:rsidP="00F84793">
      <w:pPr>
        <w:spacing w:after="20" w:line="240" w:lineRule="auto"/>
        <w:outlineLvl w:val="4"/>
        <w:rPr>
          <w:rFonts w:ascii="Arial" w:eastAsia="Times New Roman" w:hAnsi="Arial" w:cs="Arial"/>
          <w:b/>
          <w:bCs/>
          <w:i/>
          <w:iCs/>
          <w:sz w:val="18"/>
          <w:szCs w:val="18"/>
        </w:rPr>
      </w:pPr>
      <w:r w:rsidRPr="00F84793">
        <w:rPr>
          <w:rFonts w:ascii="Arial" w:eastAsia="Times New Roman" w:hAnsi="Arial" w:cs="Arial"/>
          <w:b/>
          <w:bCs/>
          <w:i/>
          <w:iCs/>
          <w:sz w:val="18"/>
          <w:szCs w:val="18"/>
        </w:rPr>
        <w:t xml:space="preserve">Real-life situation/contemporary problem: Demonstrations in China against the issue of a new history textbook in Japan </w:t>
      </w:r>
    </w:p>
    <w:p w:rsidR="00F84793" w:rsidRPr="00F84793" w:rsidRDefault="00F84793" w:rsidP="00F84793">
      <w:pPr>
        <w:numPr>
          <w:ilvl w:val="0"/>
          <w:numId w:val="5"/>
        </w:numPr>
        <w:spacing w:before="240" w:after="180" w:line="240" w:lineRule="auto"/>
        <w:ind w:left="2250"/>
        <w:rPr>
          <w:rFonts w:ascii="Arial" w:eastAsia="Times New Roman" w:hAnsi="Arial" w:cs="Arial"/>
          <w:sz w:val="18"/>
          <w:szCs w:val="18"/>
        </w:rPr>
      </w:pPr>
      <w:r w:rsidRPr="00F84793">
        <w:rPr>
          <w:rFonts w:ascii="Arial" w:eastAsia="Times New Roman" w:hAnsi="Arial" w:cs="Arial"/>
          <w:sz w:val="18"/>
          <w:szCs w:val="18"/>
        </w:rPr>
        <w:t xml:space="preserve">Knowledge issues: Who should decide, and on what grounds, what history should be taught in schools? What part does the notion of historical truth play here? </w:t>
      </w:r>
    </w:p>
    <w:p w:rsidR="00F84793" w:rsidRPr="00F84793" w:rsidRDefault="00F84793" w:rsidP="00F84793">
      <w:pPr>
        <w:numPr>
          <w:ilvl w:val="0"/>
          <w:numId w:val="5"/>
        </w:numPr>
        <w:spacing w:before="240" w:after="180" w:line="240" w:lineRule="auto"/>
        <w:ind w:left="2250"/>
        <w:rPr>
          <w:rFonts w:ascii="Arial" w:eastAsia="Times New Roman" w:hAnsi="Arial" w:cs="Arial"/>
          <w:sz w:val="18"/>
          <w:szCs w:val="18"/>
        </w:rPr>
      </w:pPr>
      <w:r w:rsidRPr="00F84793">
        <w:rPr>
          <w:rFonts w:ascii="Arial" w:eastAsia="Times New Roman" w:hAnsi="Arial" w:cs="Arial"/>
          <w:sz w:val="18"/>
          <w:szCs w:val="18"/>
        </w:rPr>
        <w:t xml:space="preserve">Format: Arguments for and against the Chinese attempt to tell the Japanese what they should teach about the actions of the Japanese army in China during the </w:t>
      </w:r>
      <w:proofErr w:type="gramStart"/>
      <w:r w:rsidRPr="00F84793">
        <w:rPr>
          <w:rFonts w:ascii="Arial" w:eastAsia="Times New Roman" w:hAnsi="Arial" w:cs="Arial"/>
          <w:sz w:val="18"/>
          <w:szCs w:val="18"/>
        </w:rPr>
        <w:t>second world war</w:t>
      </w:r>
      <w:proofErr w:type="gramEnd"/>
      <w:r w:rsidRPr="00F84793">
        <w:rPr>
          <w:rFonts w:ascii="Arial" w:eastAsia="Times New Roman" w:hAnsi="Arial" w:cs="Arial"/>
          <w:sz w:val="18"/>
          <w:szCs w:val="18"/>
        </w:rPr>
        <w:t xml:space="preserve">. Should other countries be able to have a say in what the </w:t>
      </w:r>
      <w:r w:rsidRPr="00F84793">
        <w:rPr>
          <w:rFonts w:ascii="Arial" w:eastAsia="Times New Roman" w:hAnsi="Arial" w:cs="Arial"/>
          <w:b/>
          <w:bCs/>
          <w:sz w:val="18"/>
        </w:rPr>
        <w:t>Chinese</w:t>
      </w:r>
      <w:r w:rsidRPr="00F84793">
        <w:rPr>
          <w:rFonts w:ascii="Arial" w:eastAsia="Times New Roman" w:hAnsi="Arial" w:cs="Arial"/>
          <w:sz w:val="18"/>
          <w:szCs w:val="18"/>
        </w:rPr>
        <w:t xml:space="preserve"> teach their children? What, in general terms, should determine a history curriculum? </w:t>
      </w:r>
    </w:p>
    <w:p w:rsidR="00F84793" w:rsidRPr="00F84793" w:rsidRDefault="00F84793" w:rsidP="00F84793">
      <w:pPr>
        <w:numPr>
          <w:ilvl w:val="0"/>
          <w:numId w:val="5"/>
        </w:numPr>
        <w:spacing w:before="240" w:after="180" w:line="240" w:lineRule="auto"/>
        <w:ind w:left="2250"/>
        <w:rPr>
          <w:rFonts w:ascii="Arial" w:eastAsia="Times New Roman" w:hAnsi="Arial" w:cs="Arial"/>
          <w:sz w:val="18"/>
          <w:szCs w:val="18"/>
        </w:rPr>
      </w:pPr>
      <w:r w:rsidRPr="00F84793">
        <w:rPr>
          <w:rFonts w:ascii="Arial" w:eastAsia="Times New Roman" w:hAnsi="Arial" w:cs="Arial"/>
          <w:sz w:val="18"/>
          <w:szCs w:val="18"/>
        </w:rPr>
        <w:t xml:space="preserve">Knower’s (student’s) point of view: Is history too important to be left to historians? </w:t>
      </w:r>
    </w:p>
    <w:p w:rsidR="00F84793" w:rsidRPr="00F84793" w:rsidRDefault="00F84793" w:rsidP="00F84793">
      <w:pPr>
        <w:spacing w:after="20" w:line="240" w:lineRule="auto"/>
        <w:outlineLvl w:val="4"/>
        <w:rPr>
          <w:rFonts w:ascii="Arial" w:eastAsia="Times New Roman" w:hAnsi="Arial" w:cs="Arial"/>
          <w:b/>
          <w:bCs/>
          <w:i/>
          <w:iCs/>
          <w:sz w:val="18"/>
          <w:szCs w:val="18"/>
        </w:rPr>
      </w:pPr>
      <w:r w:rsidRPr="00F84793">
        <w:rPr>
          <w:rFonts w:ascii="Arial" w:eastAsia="Times New Roman" w:hAnsi="Arial" w:cs="Arial"/>
          <w:b/>
          <w:bCs/>
          <w:i/>
          <w:iCs/>
          <w:sz w:val="18"/>
          <w:szCs w:val="18"/>
        </w:rPr>
        <w:t xml:space="preserve">Real-life situation/contemporary problem: What evidence is there about how dinosaurs looked and behaved? </w:t>
      </w:r>
    </w:p>
    <w:p w:rsidR="00F84793" w:rsidRPr="00F84793" w:rsidRDefault="00F84793" w:rsidP="00F84793">
      <w:pPr>
        <w:numPr>
          <w:ilvl w:val="0"/>
          <w:numId w:val="6"/>
        </w:numPr>
        <w:spacing w:before="240" w:after="180" w:line="240" w:lineRule="auto"/>
        <w:ind w:left="2250"/>
        <w:rPr>
          <w:rFonts w:ascii="Arial" w:eastAsia="Times New Roman" w:hAnsi="Arial" w:cs="Arial"/>
          <w:sz w:val="18"/>
          <w:szCs w:val="18"/>
        </w:rPr>
      </w:pPr>
      <w:r w:rsidRPr="00F84793">
        <w:rPr>
          <w:rFonts w:ascii="Arial" w:eastAsia="Times New Roman" w:hAnsi="Arial" w:cs="Arial"/>
          <w:sz w:val="18"/>
          <w:szCs w:val="18"/>
        </w:rPr>
        <w:t xml:space="preserve">Knowledge issues: Are the methods of paleontology more like a science such as physics, or more like history? </w:t>
      </w:r>
    </w:p>
    <w:p w:rsidR="00F84793" w:rsidRPr="00F84793" w:rsidRDefault="00F84793" w:rsidP="00F84793">
      <w:pPr>
        <w:numPr>
          <w:ilvl w:val="0"/>
          <w:numId w:val="6"/>
        </w:numPr>
        <w:spacing w:before="240" w:after="180" w:line="240" w:lineRule="auto"/>
        <w:ind w:left="2250"/>
        <w:rPr>
          <w:rFonts w:ascii="Arial" w:eastAsia="Times New Roman" w:hAnsi="Arial" w:cs="Arial"/>
          <w:sz w:val="18"/>
          <w:szCs w:val="18"/>
        </w:rPr>
      </w:pPr>
      <w:r w:rsidRPr="00F84793">
        <w:rPr>
          <w:rFonts w:ascii="Arial" w:eastAsia="Times New Roman" w:hAnsi="Arial" w:cs="Arial"/>
          <w:sz w:val="18"/>
          <w:szCs w:val="18"/>
        </w:rPr>
        <w:t xml:space="preserve">Format: Showing and discussion of a clip from the TV documentary </w:t>
      </w:r>
      <w:r w:rsidRPr="00F84793">
        <w:rPr>
          <w:rFonts w:ascii="Arial" w:eastAsia="Times New Roman" w:hAnsi="Arial" w:cs="Arial"/>
          <w:i/>
          <w:iCs/>
          <w:sz w:val="18"/>
        </w:rPr>
        <w:t>Walking with Dinosaurs</w:t>
      </w:r>
      <w:r w:rsidRPr="00F84793">
        <w:rPr>
          <w:rFonts w:ascii="Arial" w:eastAsia="Times New Roman" w:hAnsi="Arial" w:cs="Arial"/>
          <w:sz w:val="18"/>
          <w:szCs w:val="18"/>
        </w:rPr>
        <w:t xml:space="preserve"> on how dinosaurs lived, showing a detailed scene from the life of a particular dinosaur, with a commentary presented as if this were a real scene. </w:t>
      </w:r>
    </w:p>
    <w:p w:rsidR="00F84793" w:rsidRPr="00F84793" w:rsidRDefault="00F84793" w:rsidP="00F84793">
      <w:pPr>
        <w:numPr>
          <w:ilvl w:val="0"/>
          <w:numId w:val="6"/>
        </w:numPr>
        <w:spacing w:before="240" w:after="180" w:line="240" w:lineRule="auto"/>
        <w:ind w:left="2250"/>
        <w:rPr>
          <w:rFonts w:ascii="Arial" w:eastAsia="Times New Roman" w:hAnsi="Arial" w:cs="Arial"/>
          <w:sz w:val="18"/>
          <w:szCs w:val="18"/>
        </w:rPr>
      </w:pPr>
      <w:r w:rsidRPr="00F84793">
        <w:rPr>
          <w:rFonts w:ascii="Arial" w:eastAsia="Times New Roman" w:hAnsi="Arial" w:cs="Arial"/>
          <w:sz w:val="18"/>
          <w:szCs w:val="18"/>
        </w:rPr>
        <w:t xml:space="preserve">Knower’s (student’s) point of view: How far is it legitimate for TV </w:t>
      </w:r>
      <w:proofErr w:type="spellStart"/>
      <w:r w:rsidRPr="00F84793">
        <w:rPr>
          <w:rFonts w:ascii="Arial" w:eastAsia="Times New Roman" w:hAnsi="Arial" w:cs="Arial"/>
          <w:sz w:val="18"/>
          <w:szCs w:val="18"/>
        </w:rPr>
        <w:t>programmes</w:t>
      </w:r>
      <w:proofErr w:type="spellEnd"/>
      <w:r w:rsidRPr="00F84793">
        <w:rPr>
          <w:rFonts w:ascii="Arial" w:eastAsia="Times New Roman" w:hAnsi="Arial" w:cs="Arial"/>
          <w:sz w:val="18"/>
          <w:szCs w:val="18"/>
        </w:rPr>
        <w:t xml:space="preserve"> to go, to make their subject matter entertaining? </w:t>
      </w:r>
    </w:p>
    <w:p w:rsidR="00F84793" w:rsidRDefault="00F84793"/>
    <w:sectPr w:rsidR="00F847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61374"/>
    <w:multiLevelType w:val="multilevel"/>
    <w:tmpl w:val="EB302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82C369F"/>
    <w:multiLevelType w:val="multilevel"/>
    <w:tmpl w:val="805CB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8AD4CAB"/>
    <w:multiLevelType w:val="multilevel"/>
    <w:tmpl w:val="0568D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0970203"/>
    <w:multiLevelType w:val="multilevel"/>
    <w:tmpl w:val="B7AAA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0896323"/>
    <w:multiLevelType w:val="multilevel"/>
    <w:tmpl w:val="E9E0E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AB92268"/>
    <w:multiLevelType w:val="multilevel"/>
    <w:tmpl w:val="317E3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F84793"/>
    <w:rsid w:val="00F847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F84793"/>
    <w:pPr>
      <w:spacing w:before="20" w:after="160" w:line="240" w:lineRule="auto"/>
      <w:outlineLvl w:val="3"/>
    </w:pPr>
    <w:rPr>
      <w:rFonts w:ascii="Times New Roman" w:eastAsia="Times New Roman" w:hAnsi="Times New Roman" w:cs="Times New Roman"/>
      <w:b/>
      <w:bCs/>
      <w:sz w:val="18"/>
      <w:szCs w:val="18"/>
    </w:rPr>
  </w:style>
  <w:style w:type="paragraph" w:styleId="Heading5">
    <w:name w:val="heading 5"/>
    <w:basedOn w:val="Normal"/>
    <w:link w:val="Heading5Char"/>
    <w:uiPriority w:val="9"/>
    <w:qFormat/>
    <w:rsid w:val="00F84793"/>
    <w:pPr>
      <w:spacing w:after="20" w:line="240" w:lineRule="auto"/>
      <w:outlineLvl w:val="4"/>
    </w:pPr>
    <w:rPr>
      <w:rFonts w:ascii="Times New Roman" w:eastAsia="Times New Roman" w:hAnsi="Times New Roman" w:cs="Times New Roman"/>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F84793"/>
    <w:rPr>
      <w:rFonts w:ascii="Times New Roman" w:eastAsia="Times New Roman" w:hAnsi="Times New Roman" w:cs="Times New Roman"/>
      <w:b/>
      <w:bCs/>
      <w:sz w:val="18"/>
      <w:szCs w:val="18"/>
    </w:rPr>
  </w:style>
  <w:style w:type="character" w:customStyle="1" w:styleId="Heading5Char">
    <w:name w:val="Heading 5 Char"/>
    <w:basedOn w:val="DefaultParagraphFont"/>
    <w:link w:val="Heading5"/>
    <w:uiPriority w:val="9"/>
    <w:rsid w:val="00F84793"/>
    <w:rPr>
      <w:rFonts w:ascii="Times New Roman" w:eastAsia="Times New Roman" w:hAnsi="Times New Roman" w:cs="Times New Roman"/>
      <w:b/>
      <w:bCs/>
      <w:i/>
      <w:iCs/>
      <w:sz w:val="18"/>
      <w:szCs w:val="18"/>
    </w:rPr>
  </w:style>
  <w:style w:type="paragraph" w:styleId="NormalWeb">
    <w:name w:val="Normal (Web)"/>
    <w:basedOn w:val="Normal"/>
    <w:uiPriority w:val="99"/>
    <w:semiHidden/>
    <w:unhideWhenUsed/>
    <w:rsid w:val="00F84793"/>
    <w:pPr>
      <w:spacing w:after="18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84793"/>
    <w:rPr>
      <w:b/>
      <w:bCs/>
    </w:rPr>
  </w:style>
  <w:style w:type="character" w:styleId="Emphasis">
    <w:name w:val="Emphasis"/>
    <w:basedOn w:val="DefaultParagraphFont"/>
    <w:uiPriority w:val="20"/>
    <w:qFormat/>
    <w:rsid w:val="00F84793"/>
    <w:rPr>
      <w:i/>
      <w:iCs/>
    </w:rPr>
  </w:style>
</w:styles>
</file>

<file path=word/webSettings.xml><?xml version="1.0" encoding="utf-8"?>
<w:webSettings xmlns:r="http://schemas.openxmlformats.org/officeDocument/2006/relationships" xmlns:w="http://schemas.openxmlformats.org/wordprocessingml/2006/main">
  <w:divs>
    <w:div w:id="821316335">
      <w:bodyDiv w:val="1"/>
      <w:marLeft w:val="0"/>
      <w:marRight w:val="0"/>
      <w:marTop w:val="0"/>
      <w:marBottom w:val="0"/>
      <w:divBdr>
        <w:top w:val="none" w:sz="0" w:space="0" w:color="auto"/>
        <w:left w:val="none" w:sz="0" w:space="0" w:color="auto"/>
        <w:bottom w:val="none" w:sz="0" w:space="0" w:color="auto"/>
        <w:right w:val="none" w:sz="0" w:space="0" w:color="auto"/>
      </w:divBdr>
      <w:divsChild>
        <w:div w:id="824974279">
          <w:marLeft w:val="1500"/>
          <w:marRight w:val="330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776</Words>
  <Characters>4428</Characters>
  <Application>Microsoft Office Word</Application>
  <DocSecurity>0</DocSecurity>
  <Lines>36</Lines>
  <Paragraphs>10</Paragraphs>
  <ScaleCrop>false</ScaleCrop>
  <Company/>
  <LinksUpToDate>false</LinksUpToDate>
  <CharactersWithSpaces>5194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Hayley</dc:creator>
  <cp:lastModifiedBy>Hayley</cp:lastModifiedBy>
  <cp:revision>1</cp:revision>
  <dcterms:created xsi:type="dcterms:W3CDTF">2012-09-05T01:25:00Z</dcterms:created>
  <dcterms:modified xsi:type="dcterms:W3CDTF">2012-09-05T01:31:00Z</dcterms:modified>
</cp:coreProperties>
</file>